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1F5C8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Шестьдесят третьей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1F5C8B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24.02.2025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195</w:t>
      </w:r>
    </w:p>
    <w:p w:rsidR="00DA111B" w:rsidRDefault="0060542D" w:rsidP="006054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542D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60542D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60542D">
        <w:rPr>
          <w:rFonts w:ascii="Times New Roman" w:hAnsi="Times New Roman" w:cs="Times New Roman"/>
          <w:bCs/>
          <w:sz w:val="28"/>
          <w:szCs w:val="28"/>
        </w:rPr>
        <w:t>ойменное</w:t>
      </w:r>
    </w:p>
    <w:p w:rsidR="0060542D" w:rsidRPr="0060542D" w:rsidRDefault="0060542D" w:rsidP="006054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60542D" w:rsidRDefault="00DA111B" w:rsidP="0060542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r w:rsidR="00A9400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от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14.11.2024 № 178</w:t>
      </w:r>
      <w:r w:rsidR="00A9400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</w:t>
      </w:r>
      <w:r w:rsidR="001F5C8B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установлении на территории</w:t>
      </w:r>
      <w:r w:rsidR="00A9400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Вассинского сельсовета Тогучинского района Новосибирской области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налога на имущество физических лиц</w:t>
      </w:r>
      <w:r w:rsidR="00A9400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1B" w:rsidRPr="00B0669E" w:rsidRDefault="006758F4" w:rsidP="00B066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экспертным заключением Министерства юстиции Новосибирской области</w:t>
      </w:r>
      <w:r w:rsid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567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-02-02-03/9 от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1F5C8B">
        <w:rPr>
          <w:rFonts w:ascii="Times New Roman" w:hAnsi="Times New Roman" w:cs="Times New Roman"/>
          <w:bCs/>
          <w:color w:val="000000"/>
          <w:sz w:val="28"/>
          <w:szCs w:val="28"/>
        </w:rPr>
        <w:t>4.02.2025 года</w:t>
      </w:r>
      <w:proofErr w:type="gramEnd"/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Вассинского сельсовета Тогучинского района Новосибирской области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DA111B" w:rsidRPr="00B0669E" w:rsidRDefault="007A4BF0" w:rsidP="00B06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111B" w:rsidRPr="001F5C8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40674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B0669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Вассинского сельсовета Тогучинского района Новосибирской области от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14.11.2024 № 178</w:t>
      </w:r>
      <w:r w:rsidR="00B0669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установлении на территории</w:t>
      </w:r>
      <w:r w:rsidR="00B0669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Вассинского сельсовета Тогучинского района Новосибирской области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налога на имущество физических лиц</w:t>
      </w:r>
      <w:r w:rsidR="00B0669E" w:rsidRPr="001F5C8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B066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A11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A4B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1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669E">
        <w:rPr>
          <w:rFonts w:ascii="Times New Roman" w:hAnsi="Times New Roman" w:cs="Times New Roman"/>
          <w:color w:val="000000"/>
          <w:sz w:val="28"/>
          <w:szCs w:val="28"/>
        </w:rPr>
        <w:t>Подпункт 2.6 пункта 2 решения изложить в следующей редакции:</w:t>
      </w:r>
    </w:p>
    <w:p w:rsidR="00B0669E" w:rsidRDefault="00B0669E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 </w:t>
      </w:r>
      <w:r w:rsidR="0060542D">
        <w:rPr>
          <w:rFonts w:ascii="Times New Roman" w:hAnsi="Times New Roman" w:cs="Times New Roman"/>
          <w:color w:val="000000"/>
          <w:sz w:val="28"/>
          <w:szCs w:val="28"/>
        </w:rPr>
        <w:t xml:space="preserve">2 процента в отношении объектов </w:t>
      </w:r>
      <w:proofErr w:type="spellStart"/>
      <w:r w:rsidR="0060542D">
        <w:rPr>
          <w:rFonts w:ascii="Times New Roman" w:hAnsi="Times New Roman" w:cs="Times New Roman"/>
          <w:color w:val="000000"/>
          <w:sz w:val="28"/>
          <w:szCs w:val="28"/>
        </w:rPr>
        <w:t>налогооблажения</w:t>
      </w:r>
      <w:proofErr w:type="spellEnd"/>
      <w:r w:rsidR="0060542D">
        <w:rPr>
          <w:rFonts w:ascii="Times New Roman" w:hAnsi="Times New Roman" w:cs="Times New Roman"/>
          <w:color w:val="000000"/>
          <w:sz w:val="28"/>
          <w:szCs w:val="28"/>
        </w:rPr>
        <w:t>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60542D" w:rsidRDefault="0060542D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 дополнить пункт 2 подпунктом 2.7 следующего содержания:</w:t>
      </w:r>
    </w:p>
    <w:p w:rsidR="0060542D" w:rsidRPr="00DA111B" w:rsidRDefault="0060542D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 2,5 процента в отношении объектов налогообложения, кадастровая стоимость каждого из которых превышает 300 миллионов рублей.</w:t>
      </w:r>
    </w:p>
    <w:p w:rsidR="007944A8" w:rsidRDefault="007A4BF0" w:rsidP="0060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60542D" w:rsidRDefault="0060542D" w:rsidP="0060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42D" w:rsidRDefault="0060542D" w:rsidP="0060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42D" w:rsidRDefault="0060542D" w:rsidP="0060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Default="007A4BF0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1D48E3">
        <w:rPr>
          <w:rFonts w:ascii="Times New Roman" w:hAnsi="Times New Roman" w:cs="Times New Roman"/>
          <w:sz w:val="28"/>
          <w:szCs w:val="28"/>
        </w:rPr>
        <w:t xml:space="preserve">  </w:t>
      </w:r>
      <w:r w:rsidRPr="00DA111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D48E3">
        <w:rPr>
          <w:rFonts w:ascii="Times New Roman" w:hAnsi="Times New Roman" w:cs="Times New Roman"/>
          <w:sz w:val="28"/>
          <w:szCs w:val="28"/>
        </w:rPr>
        <w:t>А.В.Буцин</w:t>
      </w:r>
      <w:proofErr w:type="spellEnd"/>
    </w:p>
    <w:p w:rsidR="00DA111B" w:rsidRPr="00DA111B" w:rsidRDefault="00DA111B" w:rsidP="00DA111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60542D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120A44"/>
    <w:rsid w:val="00185499"/>
    <w:rsid w:val="001D48E3"/>
    <w:rsid w:val="001F21E7"/>
    <w:rsid w:val="001F5C8B"/>
    <w:rsid w:val="00210641"/>
    <w:rsid w:val="002327C1"/>
    <w:rsid w:val="002A307A"/>
    <w:rsid w:val="003E6E5E"/>
    <w:rsid w:val="00440674"/>
    <w:rsid w:val="004E69A6"/>
    <w:rsid w:val="005B4306"/>
    <w:rsid w:val="0060542D"/>
    <w:rsid w:val="006136F8"/>
    <w:rsid w:val="006758F4"/>
    <w:rsid w:val="006D59DE"/>
    <w:rsid w:val="006F7D2B"/>
    <w:rsid w:val="007116B0"/>
    <w:rsid w:val="00766E43"/>
    <w:rsid w:val="007944A8"/>
    <w:rsid w:val="007A4BF0"/>
    <w:rsid w:val="0086610F"/>
    <w:rsid w:val="00872D5E"/>
    <w:rsid w:val="008F55DF"/>
    <w:rsid w:val="009202C8"/>
    <w:rsid w:val="00A9400E"/>
    <w:rsid w:val="00AE6F17"/>
    <w:rsid w:val="00B0669E"/>
    <w:rsid w:val="00D20E79"/>
    <w:rsid w:val="00DA111B"/>
    <w:rsid w:val="00E15D5C"/>
    <w:rsid w:val="00ED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20</cp:revision>
  <cp:lastPrinted>2025-02-25T04:59:00Z</cp:lastPrinted>
  <dcterms:created xsi:type="dcterms:W3CDTF">2021-09-30T04:04:00Z</dcterms:created>
  <dcterms:modified xsi:type="dcterms:W3CDTF">2025-02-25T05:01:00Z</dcterms:modified>
</cp:coreProperties>
</file>